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3E" w:rsidP="004F5A47" w:rsidRDefault="0079130A" w14:paraId="42008472" w14:textId="0E10DFED">
      <w:pPr>
        <w:spacing w:line="240" w:lineRule="auto"/>
        <w:contextualSpacing/>
        <w:rPr>
          <w:rFonts w:ascii="Arial" w:hAnsi="Arial" w:cs="Arial"/>
        </w:rPr>
      </w:pPr>
      <w:bookmarkStart w:name="_Hlk65746222" w:id="0"/>
      <w:r>
        <w:rPr>
          <w:rFonts w:ascii="Arial" w:hAnsi="Arial" w:cs="Arial"/>
        </w:rPr>
        <w:t>4-H teaches compassion, appreciation through community service</w:t>
      </w:r>
      <w:bookmarkStart w:name="_GoBack" w:id="1"/>
      <w:bookmarkEnd w:id="1"/>
    </w:p>
    <w:p w:rsidR="0079130A" w:rsidP="004F5A47" w:rsidRDefault="0079130A" w14:paraId="386B406B" w14:textId="77777777">
      <w:pPr>
        <w:spacing w:line="240" w:lineRule="auto"/>
        <w:contextualSpacing/>
        <w:rPr>
          <w:rFonts w:ascii="Arial" w:hAnsi="Arial" w:cs="Arial"/>
        </w:rPr>
      </w:pPr>
    </w:p>
    <w:p w:rsidR="009F2A9F" w:rsidP="00C451B7" w:rsidRDefault="000552F0" w14:paraId="0A28A4A2" w14:textId="44EF1553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 w:rsidR="0079130A">
        <w:rPr>
          <w:rFonts w:ascii="Arial" w:hAnsi="Arial" w:cs="Arial"/>
        </w:rPr>
        <w:t xml:space="preserve"> Chuck Stamper, extension special projects coordinator</w:t>
      </w:r>
    </w:p>
    <w:p w:rsidR="00387CCF" w:rsidP="00044F24" w:rsidRDefault="00044F24" w14:paraId="50A3DE9D" w14:textId="632D4058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7C4E9517" w:rsidR="00044F24">
        <w:rPr>
          <w:rFonts w:ascii="Arial" w:hAnsi="Arial" w:cs="Arial"/>
        </w:rPr>
        <w:t>During the holidays</w:t>
      </w:r>
      <w:r w:rsidRPr="7C4E9517" w:rsidR="0079130A">
        <w:rPr>
          <w:rFonts w:ascii="Arial" w:hAnsi="Arial" w:cs="Arial"/>
        </w:rPr>
        <w:t xml:space="preserve">, our attention often goes to how </w:t>
      </w:r>
      <w:r w:rsidRPr="7C4E9517" w:rsidR="0898DF38">
        <w:rPr>
          <w:rFonts w:ascii="Arial" w:hAnsi="Arial" w:cs="Arial"/>
        </w:rPr>
        <w:t>we can</w:t>
      </w:r>
      <w:r w:rsidRPr="7C4E9517" w:rsidR="0079130A">
        <w:rPr>
          <w:rFonts w:ascii="Arial" w:hAnsi="Arial" w:cs="Arial"/>
        </w:rPr>
        <w:t xml:space="preserve"> help others and give back</w:t>
      </w:r>
      <w:r w:rsidRPr="7C4E9517" w:rsidR="00044F24">
        <w:rPr>
          <w:rFonts w:ascii="Arial" w:hAnsi="Arial" w:cs="Arial"/>
        </w:rPr>
        <w:t xml:space="preserve"> to our communities</w:t>
      </w:r>
      <w:r w:rsidRPr="7C4E9517" w:rsidR="0079130A">
        <w:rPr>
          <w:rFonts w:ascii="Arial" w:hAnsi="Arial" w:cs="Arial"/>
        </w:rPr>
        <w:t>.</w:t>
      </w:r>
      <w:r w:rsidRPr="7C4E9517" w:rsidR="00044F24">
        <w:rPr>
          <w:rFonts w:ascii="Arial" w:hAnsi="Arial" w:cs="Arial"/>
        </w:rPr>
        <w:t xml:space="preserve"> </w:t>
      </w:r>
      <w:r w:rsidRPr="7C4E9517" w:rsidR="0079130A">
        <w:rPr>
          <w:rFonts w:ascii="Arial" w:hAnsi="Arial" w:cs="Arial"/>
        </w:rPr>
        <w:t>Kentucky 4-H</w:t>
      </w:r>
      <w:r w:rsidRPr="7C4E9517" w:rsidR="00044F24">
        <w:rPr>
          <w:rFonts w:ascii="Arial" w:hAnsi="Arial" w:cs="Arial"/>
        </w:rPr>
        <w:t xml:space="preserve"> youth practice this caring attitude throughout the year</w:t>
      </w:r>
      <w:r w:rsidRPr="7C4E9517" w:rsidR="0079130A">
        <w:rPr>
          <w:rFonts w:ascii="Arial" w:hAnsi="Arial" w:cs="Arial"/>
        </w:rPr>
        <w:t xml:space="preserve">.  </w:t>
      </w:r>
    </w:p>
    <w:p w:rsidR="0079130A" w:rsidP="00044F24" w:rsidRDefault="00044F24" w14:paraId="5CC1E562" w14:textId="1B4897B0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By participating in </w:t>
      </w:r>
      <w:r w:rsidR="0079130A">
        <w:rPr>
          <w:rFonts w:ascii="Arial" w:hAnsi="Arial" w:cs="Arial"/>
        </w:rPr>
        <w:t xml:space="preserve">4-H, members learn ways to become engaged citizens in their communities with the hope that they become future </w:t>
      </w:r>
      <w:r>
        <w:rPr>
          <w:rFonts w:ascii="Arial" w:hAnsi="Arial" w:cs="Arial"/>
        </w:rPr>
        <w:t xml:space="preserve">local </w:t>
      </w:r>
      <w:r w:rsidR="0079130A">
        <w:rPr>
          <w:rFonts w:ascii="Arial" w:hAnsi="Arial" w:cs="Arial"/>
        </w:rPr>
        <w:t xml:space="preserve">leaders and decision makers. One way 4-H encourages </w:t>
      </w:r>
      <w:r>
        <w:rPr>
          <w:rFonts w:ascii="Arial" w:hAnsi="Arial" w:cs="Arial"/>
        </w:rPr>
        <w:t xml:space="preserve">youth develop </w:t>
      </w:r>
      <w:r w:rsidR="0079130A">
        <w:rPr>
          <w:rFonts w:ascii="Arial" w:hAnsi="Arial" w:cs="Arial"/>
        </w:rPr>
        <w:t>compassion and</w:t>
      </w:r>
      <w:r>
        <w:rPr>
          <w:rFonts w:ascii="Arial" w:hAnsi="Arial" w:cs="Arial"/>
        </w:rPr>
        <w:t xml:space="preserve"> local</w:t>
      </w:r>
      <w:r w:rsidR="0079130A">
        <w:rPr>
          <w:rFonts w:ascii="Arial" w:hAnsi="Arial" w:cs="Arial"/>
        </w:rPr>
        <w:t xml:space="preserve"> pride is through community service. </w:t>
      </w:r>
    </w:p>
    <w:p w:rsidR="0079130A" w:rsidP="00044F24" w:rsidRDefault="0079130A" w14:paraId="0B1DC3E8" w14:textId="158EA91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7C4E9517" w:rsidR="0079130A">
        <w:rPr>
          <w:rFonts w:ascii="Arial" w:hAnsi="Arial" w:cs="Arial"/>
        </w:rPr>
        <w:t>While 4-H offer</w:t>
      </w:r>
      <w:r w:rsidRPr="7C4E9517" w:rsidR="00044F24">
        <w:rPr>
          <w:rFonts w:ascii="Arial" w:hAnsi="Arial" w:cs="Arial"/>
        </w:rPr>
        <w:t>s</w:t>
      </w:r>
      <w:r w:rsidRPr="7C4E9517" w:rsidR="0079130A">
        <w:rPr>
          <w:rFonts w:ascii="Arial" w:hAnsi="Arial" w:cs="Arial"/>
        </w:rPr>
        <w:t xml:space="preserve"> specific community service projects, many of our local</w:t>
      </w:r>
      <w:r w:rsidRPr="7C4E9517" w:rsidR="00044F24">
        <w:rPr>
          <w:rFonts w:ascii="Arial" w:hAnsi="Arial" w:cs="Arial"/>
        </w:rPr>
        <w:t xml:space="preserve"> 4-H clubs and</w:t>
      </w:r>
      <w:r w:rsidRPr="7C4E9517" w:rsidR="0079130A">
        <w:rPr>
          <w:rFonts w:ascii="Arial" w:hAnsi="Arial" w:cs="Arial"/>
        </w:rPr>
        <w:t xml:space="preserve"> projects contain a community service component.</w:t>
      </w:r>
      <w:r w:rsidRPr="7C4E9517" w:rsidR="00044F24">
        <w:rPr>
          <w:rFonts w:ascii="Arial" w:hAnsi="Arial" w:cs="Arial"/>
        </w:rPr>
        <w:t xml:space="preserve"> As youth move into leadership roles within local and statewide 4-H programs, w</w:t>
      </w:r>
      <w:r w:rsidRPr="7C4E9517" w:rsidR="0079130A">
        <w:rPr>
          <w:rFonts w:ascii="Arial" w:hAnsi="Arial" w:cs="Arial"/>
        </w:rPr>
        <w:t xml:space="preserve">e encourage </w:t>
      </w:r>
      <w:r w:rsidRPr="7C4E9517" w:rsidR="00044F24">
        <w:rPr>
          <w:rFonts w:ascii="Arial" w:hAnsi="Arial" w:cs="Arial"/>
        </w:rPr>
        <w:t xml:space="preserve">them </w:t>
      </w:r>
      <w:r w:rsidRPr="7C4E9517" w:rsidR="0079130A">
        <w:rPr>
          <w:rFonts w:ascii="Arial" w:hAnsi="Arial" w:cs="Arial"/>
        </w:rPr>
        <w:t>to look beyond themselves to identify needs in their communities and develop solutions or ways to meet those needs</w:t>
      </w:r>
      <w:r w:rsidRPr="7C4E9517" w:rsidR="00044F24">
        <w:rPr>
          <w:rFonts w:ascii="Arial" w:hAnsi="Arial" w:cs="Arial"/>
        </w:rPr>
        <w:t xml:space="preserve"> or to acknowledge the sacrifices of others</w:t>
      </w:r>
      <w:r w:rsidRPr="7C4E9517" w:rsidR="0079130A">
        <w:rPr>
          <w:rFonts w:ascii="Arial" w:hAnsi="Arial" w:cs="Arial"/>
        </w:rPr>
        <w:t xml:space="preserve">. </w:t>
      </w:r>
      <w:r w:rsidRPr="7C4E9517" w:rsidR="00044F24">
        <w:rPr>
          <w:rFonts w:ascii="Arial" w:hAnsi="Arial" w:cs="Arial"/>
        </w:rPr>
        <w:t xml:space="preserve">Even during the pandemic, our 4-H’ers found ways to brighten </w:t>
      </w:r>
      <w:r w:rsidRPr="7C4E9517" w:rsidR="39B256BB">
        <w:rPr>
          <w:rFonts w:ascii="Arial" w:hAnsi="Arial" w:cs="Arial"/>
        </w:rPr>
        <w:t>people’s</w:t>
      </w:r>
      <w:r w:rsidRPr="7C4E9517" w:rsidR="00044F24">
        <w:rPr>
          <w:rFonts w:ascii="Arial" w:hAnsi="Arial" w:cs="Arial"/>
        </w:rPr>
        <w:t xml:space="preserve"> days and make the effects of the pandemic a little more bearable for individuals in their communities. </w:t>
      </w:r>
    </w:p>
    <w:p w:rsidR="00044F24" w:rsidP="00044F24" w:rsidRDefault="00044F24" w14:paraId="0302014C" w14:textId="0020696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(COUNTY NAME), our 4-H’ers have served the community in 2021 by (LIST COMMUNITY SERVICE PROJECTS AND ACTIVITIES HERE).  </w:t>
      </w:r>
    </w:p>
    <w:p w:rsidRPr="00182A4A" w:rsidR="006508C1" w:rsidP="00044F24" w:rsidRDefault="00044F24" w14:paraId="57AA0C49" w14:textId="1BC74128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have a suggestion for a potential 4-H community service project or are just interested in learning more about how 4-H is impacting the community</w:t>
      </w:r>
      <w:r w:rsidR="00303A9C">
        <w:rPr>
          <w:rFonts w:ascii="Arial" w:hAnsi="Arial" w:cs="Arial"/>
        </w:rPr>
        <w:t>, contact the</w:t>
      </w:r>
      <w:r w:rsidRPr="00182A4A" w:rsidR="003128BB">
        <w:rPr>
          <w:rFonts w:ascii="Arial" w:hAnsi="Arial" w:cs="Arial"/>
        </w:rPr>
        <w:t xml:space="preserve"> </w:t>
      </w:r>
      <w:r w:rsidRPr="00182A4A" w:rsidR="006508C1">
        <w:rPr>
          <w:rFonts w:ascii="Arial" w:hAnsi="Arial" w:cs="Arial"/>
        </w:rPr>
        <w:t>(COUNTY NAME) office of the University of Kentucky Cooperative Extension Service.</w:t>
      </w:r>
    </w:p>
    <w:p w:rsidRPr="00D92C0E" w:rsidR="00931C02" w:rsidP="00044F24" w:rsidRDefault="00931C02" w14:paraId="087E67A7" w14:textId="2538D08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0552F0" w:rsidR="000B42A0" w:rsidP="00931C02" w:rsidRDefault="00931C02" w14:paraId="745B3507" w14:textId="77777777">
      <w:pPr>
        <w:tabs>
          <w:tab w:val="center" w:pos="4680"/>
          <w:tab w:val="right" w:pos="936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096D">
        <w:rPr>
          <w:rFonts w:ascii="Arial" w:hAnsi="Arial" w:cs="Arial"/>
        </w:rPr>
        <w:t>-30-</w:t>
      </w:r>
      <w:bookmarkEnd w:id="0"/>
      <w:r>
        <w:rPr>
          <w:rFonts w:ascii="Arial" w:hAnsi="Arial" w:cs="Arial"/>
        </w:rPr>
        <w:tab/>
      </w:r>
    </w:p>
    <w:sectPr w:rsidRPr="000552F0" w:rsidR="000B42A0" w:rsidSect="00201F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14" w:rsidP="005C4809" w:rsidRDefault="00530314" w14:paraId="277F4AEE" w14:textId="77777777">
      <w:pPr>
        <w:spacing w:after="0" w:line="240" w:lineRule="auto"/>
      </w:pPr>
      <w:r>
        <w:separator/>
      </w:r>
    </w:p>
  </w:endnote>
  <w:endnote w:type="continuationSeparator" w:id="0">
    <w:p w:rsidR="00530314" w:rsidP="005C4809" w:rsidRDefault="00530314" w14:paraId="5EE3EC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14" w:rsidP="005C4809" w:rsidRDefault="00530314" w14:paraId="3C447BB4" w14:textId="77777777">
      <w:pPr>
        <w:spacing w:after="0" w:line="240" w:lineRule="auto"/>
      </w:pPr>
      <w:r>
        <w:separator/>
      </w:r>
    </w:p>
  </w:footnote>
  <w:footnote w:type="continuationSeparator" w:id="0">
    <w:p w:rsidR="00530314" w:rsidP="005C4809" w:rsidRDefault="00530314" w14:paraId="04C6D8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F0E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CD2D5F"/>
    <w:multiLevelType w:val="hybridMultilevel"/>
    <w:tmpl w:val="854E9440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" w15:restartNumberingAfterBreak="0">
    <w:nsid w:val="2223500D"/>
    <w:multiLevelType w:val="hybridMultilevel"/>
    <w:tmpl w:val="A022DB3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0"/>
    <w:rsid w:val="00016FA8"/>
    <w:rsid w:val="00044F24"/>
    <w:rsid w:val="000552F0"/>
    <w:rsid w:val="0006050D"/>
    <w:rsid w:val="000627CF"/>
    <w:rsid w:val="000700B2"/>
    <w:rsid w:val="00096A1E"/>
    <w:rsid w:val="000B42A0"/>
    <w:rsid w:val="000D5372"/>
    <w:rsid w:val="000F7B55"/>
    <w:rsid w:val="001023C1"/>
    <w:rsid w:val="0011333F"/>
    <w:rsid w:val="00141CEA"/>
    <w:rsid w:val="00176077"/>
    <w:rsid w:val="001761BD"/>
    <w:rsid w:val="001773BE"/>
    <w:rsid w:val="00182A4A"/>
    <w:rsid w:val="00195E35"/>
    <w:rsid w:val="00197D9E"/>
    <w:rsid w:val="001B202F"/>
    <w:rsid w:val="001D4A5A"/>
    <w:rsid w:val="001D6D35"/>
    <w:rsid w:val="001D7A15"/>
    <w:rsid w:val="001D7A9B"/>
    <w:rsid w:val="001E607C"/>
    <w:rsid w:val="001E6090"/>
    <w:rsid w:val="001F58D3"/>
    <w:rsid w:val="00200C6E"/>
    <w:rsid w:val="00201FB7"/>
    <w:rsid w:val="00204F7A"/>
    <w:rsid w:val="00216EF0"/>
    <w:rsid w:val="00220551"/>
    <w:rsid w:val="0024081D"/>
    <w:rsid w:val="00255687"/>
    <w:rsid w:val="0028381D"/>
    <w:rsid w:val="002961FF"/>
    <w:rsid w:val="00297B06"/>
    <w:rsid w:val="002D5972"/>
    <w:rsid w:val="002F5018"/>
    <w:rsid w:val="00303A9C"/>
    <w:rsid w:val="003128BB"/>
    <w:rsid w:val="0031484A"/>
    <w:rsid w:val="003164FB"/>
    <w:rsid w:val="00316909"/>
    <w:rsid w:val="0034474D"/>
    <w:rsid w:val="00383707"/>
    <w:rsid w:val="00387CCF"/>
    <w:rsid w:val="00392618"/>
    <w:rsid w:val="003B24C5"/>
    <w:rsid w:val="003B5A34"/>
    <w:rsid w:val="003E53EB"/>
    <w:rsid w:val="004234B4"/>
    <w:rsid w:val="00425639"/>
    <w:rsid w:val="00425C59"/>
    <w:rsid w:val="0044013A"/>
    <w:rsid w:val="004438E3"/>
    <w:rsid w:val="00445CEC"/>
    <w:rsid w:val="004635CD"/>
    <w:rsid w:val="004644A7"/>
    <w:rsid w:val="0047659D"/>
    <w:rsid w:val="00482C70"/>
    <w:rsid w:val="00496E81"/>
    <w:rsid w:val="004B0C1E"/>
    <w:rsid w:val="004B5C40"/>
    <w:rsid w:val="004C6EC5"/>
    <w:rsid w:val="004F2EFD"/>
    <w:rsid w:val="004F5A47"/>
    <w:rsid w:val="00523D58"/>
    <w:rsid w:val="00530314"/>
    <w:rsid w:val="00563F4E"/>
    <w:rsid w:val="00566C83"/>
    <w:rsid w:val="005B2B1C"/>
    <w:rsid w:val="005B4A74"/>
    <w:rsid w:val="005C4809"/>
    <w:rsid w:val="005C50E4"/>
    <w:rsid w:val="005D2137"/>
    <w:rsid w:val="005D2E0B"/>
    <w:rsid w:val="005F4F4E"/>
    <w:rsid w:val="005F7DBB"/>
    <w:rsid w:val="00606707"/>
    <w:rsid w:val="006077F2"/>
    <w:rsid w:val="00612987"/>
    <w:rsid w:val="0062032D"/>
    <w:rsid w:val="00627D95"/>
    <w:rsid w:val="00636B68"/>
    <w:rsid w:val="006505B3"/>
    <w:rsid w:val="006508C1"/>
    <w:rsid w:val="0066713B"/>
    <w:rsid w:val="00681150"/>
    <w:rsid w:val="006958DA"/>
    <w:rsid w:val="006B50D6"/>
    <w:rsid w:val="006B5E2B"/>
    <w:rsid w:val="006C2793"/>
    <w:rsid w:val="006C700F"/>
    <w:rsid w:val="006D37CC"/>
    <w:rsid w:val="006F416E"/>
    <w:rsid w:val="007341BB"/>
    <w:rsid w:val="00741AFD"/>
    <w:rsid w:val="0074285A"/>
    <w:rsid w:val="0075250B"/>
    <w:rsid w:val="0076053E"/>
    <w:rsid w:val="00762834"/>
    <w:rsid w:val="0076616D"/>
    <w:rsid w:val="00767743"/>
    <w:rsid w:val="0079130A"/>
    <w:rsid w:val="00794FFE"/>
    <w:rsid w:val="007B30A3"/>
    <w:rsid w:val="007C18D3"/>
    <w:rsid w:val="007F1C55"/>
    <w:rsid w:val="0081295E"/>
    <w:rsid w:val="00841A36"/>
    <w:rsid w:val="0085427E"/>
    <w:rsid w:val="00854535"/>
    <w:rsid w:val="00854DB8"/>
    <w:rsid w:val="0086096D"/>
    <w:rsid w:val="00882F6C"/>
    <w:rsid w:val="008A5B9F"/>
    <w:rsid w:val="008B0900"/>
    <w:rsid w:val="008B4642"/>
    <w:rsid w:val="008C18AB"/>
    <w:rsid w:val="008F51AD"/>
    <w:rsid w:val="009059E2"/>
    <w:rsid w:val="00915E77"/>
    <w:rsid w:val="00931C02"/>
    <w:rsid w:val="0093305D"/>
    <w:rsid w:val="009906EB"/>
    <w:rsid w:val="009A6BC9"/>
    <w:rsid w:val="009B42B4"/>
    <w:rsid w:val="009E61F9"/>
    <w:rsid w:val="009F2A9F"/>
    <w:rsid w:val="00A016BD"/>
    <w:rsid w:val="00A045A8"/>
    <w:rsid w:val="00A06BBE"/>
    <w:rsid w:val="00A11C29"/>
    <w:rsid w:val="00A1349D"/>
    <w:rsid w:val="00A169FE"/>
    <w:rsid w:val="00A1747F"/>
    <w:rsid w:val="00A240FA"/>
    <w:rsid w:val="00A3728D"/>
    <w:rsid w:val="00A51360"/>
    <w:rsid w:val="00A730C9"/>
    <w:rsid w:val="00A85243"/>
    <w:rsid w:val="00A90F48"/>
    <w:rsid w:val="00AC7DFD"/>
    <w:rsid w:val="00AE716A"/>
    <w:rsid w:val="00B108DC"/>
    <w:rsid w:val="00B460CD"/>
    <w:rsid w:val="00B60D9B"/>
    <w:rsid w:val="00B66704"/>
    <w:rsid w:val="00B71EB3"/>
    <w:rsid w:val="00B822BC"/>
    <w:rsid w:val="00B9377B"/>
    <w:rsid w:val="00B94B2F"/>
    <w:rsid w:val="00BC0CF7"/>
    <w:rsid w:val="00C0496E"/>
    <w:rsid w:val="00C0549D"/>
    <w:rsid w:val="00C06DBD"/>
    <w:rsid w:val="00C4331C"/>
    <w:rsid w:val="00C451B7"/>
    <w:rsid w:val="00C57120"/>
    <w:rsid w:val="00C64770"/>
    <w:rsid w:val="00C72B26"/>
    <w:rsid w:val="00C824DD"/>
    <w:rsid w:val="00C84E26"/>
    <w:rsid w:val="00CB0EA3"/>
    <w:rsid w:val="00CC4FF4"/>
    <w:rsid w:val="00CC6A92"/>
    <w:rsid w:val="00CE1ED3"/>
    <w:rsid w:val="00D10041"/>
    <w:rsid w:val="00D127FF"/>
    <w:rsid w:val="00D12987"/>
    <w:rsid w:val="00D1747D"/>
    <w:rsid w:val="00D32511"/>
    <w:rsid w:val="00D848EF"/>
    <w:rsid w:val="00DC044C"/>
    <w:rsid w:val="00DE2AC6"/>
    <w:rsid w:val="00DF4B34"/>
    <w:rsid w:val="00E04D69"/>
    <w:rsid w:val="00E10E4F"/>
    <w:rsid w:val="00E2538E"/>
    <w:rsid w:val="00E32323"/>
    <w:rsid w:val="00E40D61"/>
    <w:rsid w:val="00E47126"/>
    <w:rsid w:val="00E62286"/>
    <w:rsid w:val="00E84A45"/>
    <w:rsid w:val="00E85350"/>
    <w:rsid w:val="00EB3285"/>
    <w:rsid w:val="00EC0006"/>
    <w:rsid w:val="00EC5D8F"/>
    <w:rsid w:val="00EC7119"/>
    <w:rsid w:val="00EE0EF6"/>
    <w:rsid w:val="00EE61FB"/>
    <w:rsid w:val="00EF172B"/>
    <w:rsid w:val="00F16B48"/>
    <w:rsid w:val="00F23379"/>
    <w:rsid w:val="00F260F8"/>
    <w:rsid w:val="00F269B1"/>
    <w:rsid w:val="00F81508"/>
    <w:rsid w:val="00F927D5"/>
    <w:rsid w:val="00FA681F"/>
    <w:rsid w:val="00FC122C"/>
    <w:rsid w:val="00FD7DA1"/>
    <w:rsid w:val="00FF7734"/>
    <w:rsid w:val="0898DF38"/>
    <w:rsid w:val="39B256BB"/>
    <w:rsid w:val="4881E267"/>
    <w:rsid w:val="7C4E9517"/>
    <w:rsid w:val="7ECEF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0EA"/>
  <w15:chartTrackingRefBased/>
  <w15:docId w15:val="{E84512AA-F10E-49A8-9C62-E8A066D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FB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8609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A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2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E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812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E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1295E"/>
    <w:rPr>
      <w:b/>
      <w:bCs/>
      <w:sz w:val="24"/>
      <w:szCs w:val="24"/>
    </w:rPr>
  </w:style>
  <w:style w:type="character" w:styleId="normaltextrun" w:customStyle="1">
    <w:name w:val="normaltextrun"/>
    <w:basedOn w:val="DefaultParagraphFont"/>
    <w:rsid w:val="004635CD"/>
  </w:style>
  <w:style w:type="paragraph" w:styleId="Header">
    <w:name w:val="header"/>
    <w:basedOn w:val="Normal"/>
    <w:link w:val="Head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C4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C48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00D2-4569-4A72-AC02-DD13E317E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9BC7A-C41B-45B7-9B82-E3F593BEE4E1}">
  <ds:schemaRefs>
    <ds:schemaRef ds:uri="6bbab9ef-312f-412c-a954-091f7fd06614"/>
    <ds:schemaRef ds:uri="05367b4b-6076-4c87-920b-d260496b54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F309CF-4801-40ED-9C6E-7C114A41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7E080-3F80-42BF-8FB6-D865C6B3EA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Pratt</dc:creator>
  <keywords/>
  <lastModifiedBy>Pratt, Katie M.</lastModifiedBy>
  <revision>3</revision>
  <dcterms:created xsi:type="dcterms:W3CDTF">2021-12-08T14:24:00.0000000Z</dcterms:created>
  <dcterms:modified xsi:type="dcterms:W3CDTF">2021-12-09T13:57:09.1957874Z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